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F0D" w:rsidRPr="00F47F0D" w:rsidRDefault="00F47F0D" w:rsidP="00F47F0D">
      <w:pPr>
        <w:spacing w:line="276" w:lineRule="auto"/>
        <w:jc w:val="center"/>
        <w:rPr>
          <w:rFonts w:ascii="Arial" w:hAnsi="Arial" w:cs="Arial"/>
          <w:sz w:val="24"/>
          <w:szCs w:val="24"/>
          <w:lang w:val="mn-MN"/>
        </w:rPr>
      </w:pPr>
      <w:bookmarkStart w:id="0" w:name="_GoBack"/>
      <w:bookmarkEnd w:id="0"/>
      <w:r w:rsidRPr="00F47F0D">
        <w:rPr>
          <w:rFonts w:ascii="Arial" w:hAnsi="Arial" w:cs="Arial"/>
          <w:sz w:val="24"/>
          <w:szCs w:val="24"/>
          <w:lang w:val="mn-MN"/>
        </w:rPr>
        <w:t>ТАНИЛЦУУЛГА</w:t>
      </w:r>
    </w:p>
    <w:p w:rsidR="00F47F0D" w:rsidRPr="00F47F0D" w:rsidRDefault="00F47F0D" w:rsidP="00F47F0D">
      <w:pPr>
        <w:spacing w:line="276" w:lineRule="auto"/>
        <w:jc w:val="right"/>
        <w:rPr>
          <w:rFonts w:ascii="Arial" w:hAnsi="Arial" w:cs="Arial"/>
          <w:i/>
          <w:sz w:val="24"/>
          <w:szCs w:val="24"/>
          <w:lang w:val="mn-MN"/>
        </w:rPr>
      </w:pPr>
      <w:proofErr w:type="spellStart"/>
      <w:r w:rsidRPr="00F47F0D">
        <w:rPr>
          <w:rFonts w:ascii="Arial" w:hAnsi="Arial" w:cs="Arial"/>
          <w:i/>
          <w:sz w:val="24"/>
          <w:szCs w:val="24"/>
        </w:rPr>
        <w:t>Шүүхийн</w:t>
      </w:r>
      <w:proofErr w:type="spellEnd"/>
      <w:r w:rsidRPr="00F47F0D">
        <w:rPr>
          <w:rFonts w:ascii="Arial" w:hAnsi="Arial" w:cs="Arial"/>
          <w:i/>
          <w:sz w:val="24"/>
          <w:szCs w:val="24"/>
        </w:rPr>
        <w:t xml:space="preserve"> </w:t>
      </w:r>
      <w:proofErr w:type="spellStart"/>
      <w:r w:rsidRPr="00F47F0D">
        <w:rPr>
          <w:rFonts w:ascii="Arial" w:hAnsi="Arial" w:cs="Arial"/>
          <w:i/>
          <w:sz w:val="24"/>
          <w:szCs w:val="24"/>
        </w:rPr>
        <w:t>шийдвэр</w:t>
      </w:r>
      <w:proofErr w:type="spellEnd"/>
      <w:r w:rsidRPr="00F47F0D">
        <w:rPr>
          <w:rFonts w:ascii="Arial" w:hAnsi="Arial" w:cs="Arial"/>
          <w:i/>
          <w:sz w:val="24"/>
          <w:szCs w:val="24"/>
        </w:rPr>
        <w:t xml:space="preserve"> </w:t>
      </w:r>
      <w:proofErr w:type="spellStart"/>
      <w:r w:rsidRPr="00F47F0D">
        <w:rPr>
          <w:rFonts w:ascii="Arial" w:hAnsi="Arial" w:cs="Arial"/>
          <w:i/>
          <w:sz w:val="24"/>
          <w:szCs w:val="24"/>
        </w:rPr>
        <w:t>гүйцэтгэх</w:t>
      </w:r>
      <w:proofErr w:type="spellEnd"/>
      <w:r w:rsidRPr="00F47F0D">
        <w:rPr>
          <w:rFonts w:ascii="Arial" w:hAnsi="Arial" w:cs="Arial"/>
          <w:i/>
          <w:sz w:val="24"/>
          <w:szCs w:val="24"/>
        </w:rPr>
        <w:t xml:space="preserve"> </w:t>
      </w:r>
      <w:proofErr w:type="spellStart"/>
      <w:r w:rsidRPr="00F47F0D">
        <w:rPr>
          <w:rFonts w:ascii="Arial" w:hAnsi="Arial" w:cs="Arial"/>
          <w:i/>
          <w:sz w:val="24"/>
          <w:szCs w:val="24"/>
        </w:rPr>
        <w:t>тухай</w:t>
      </w:r>
      <w:proofErr w:type="spellEnd"/>
      <w:r w:rsidRPr="00F47F0D">
        <w:rPr>
          <w:rFonts w:ascii="Arial" w:hAnsi="Arial" w:cs="Arial"/>
          <w:i/>
          <w:sz w:val="24"/>
          <w:szCs w:val="24"/>
          <w:lang w:val="mn-MN"/>
        </w:rPr>
        <w:t xml:space="preserve"> хуульд нэмэлт                                                                   оруулах тухай хуулийн төсөл</w:t>
      </w:r>
    </w:p>
    <w:p w:rsidR="00F47F0D" w:rsidRPr="00F47F0D" w:rsidRDefault="00F47F0D" w:rsidP="00F47F0D">
      <w:pPr>
        <w:spacing w:after="0" w:line="276" w:lineRule="auto"/>
        <w:ind w:firstLine="720"/>
        <w:jc w:val="both"/>
        <w:rPr>
          <w:rFonts w:ascii="Arial" w:hAnsi="Arial" w:cs="Arial"/>
          <w:sz w:val="24"/>
          <w:szCs w:val="24"/>
          <w:lang w:val="mn-MN"/>
        </w:rPr>
      </w:pPr>
      <w:r w:rsidRPr="00F47F0D">
        <w:rPr>
          <w:rFonts w:ascii="Arial" w:hAnsi="Arial" w:cs="Arial"/>
          <w:sz w:val="24"/>
          <w:szCs w:val="24"/>
          <w:lang w:val="mn-MN"/>
        </w:rPr>
        <w:t xml:space="preserve">Улсын Их Хурлын чуулганы 2017 оны 06 дугаар сарын 09-ний өдрийн нэгдсэн хуралдаанаар </w:t>
      </w:r>
      <w:proofErr w:type="spellStart"/>
      <w:r w:rsidRPr="00F47F0D">
        <w:rPr>
          <w:rFonts w:ascii="Arial" w:hAnsi="Arial" w:cs="Arial"/>
          <w:sz w:val="24"/>
          <w:szCs w:val="24"/>
        </w:rPr>
        <w:t>Шүүхийн</w:t>
      </w:r>
      <w:proofErr w:type="spellEnd"/>
      <w:r w:rsidRPr="00F47F0D">
        <w:rPr>
          <w:rFonts w:ascii="Arial" w:hAnsi="Arial" w:cs="Arial"/>
          <w:sz w:val="24"/>
          <w:szCs w:val="24"/>
        </w:rPr>
        <w:t xml:space="preserve"> </w:t>
      </w:r>
      <w:proofErr w:type="spellStart"/>
      <w:r w:rsidRPr="00F47F0D">
        <w:rPr>
          <w:rFonts w:ascii="Arial" w:hAnsi="Arial" w:cs="Arial"/>
          <w:sz w:val="24"/>
          <w:szCs w:val="24"/>
        </w:rPr>
        <w:t>шийдвэр</w:t>
      </w:r>
      <w:proofErr w:type="spellEnd"/>
      <w:r w:rsidRPr="00F47F0D">
        <w:rPr>
          <w:rFonts w:ascii="Arial" w:hAnsi="Arial" w:cs="Arial"/>
          <w:sz w:val="24"/>
          <w:szCs w:val="24"/>
        </w:rPr>
        <w:t xml:space="preserve"> </w:t>
      </w:r>
      <w:proofErr w:type="spellStart"/>
      <w:r w:rsidRPr="00F47F0D">
        <w:rPr>
          <w:rFonts w:ascii="Arial" w:hAnsi="Arial" w:cs="Arial"/>
          <w:sz w:val="24"/>
          <w:szCs w:val="24"/>
        </w:rPr>
        <w:t>гүйцэтгэх</w:t>
      </w:r>
      <w:proofErr w:type="spellEnd"/>
      <w:r w:rsidRPr="00F47F0D">
        <w:rPr>
          <w:rFonts w:ascii="Arial" w:hAnsi="Arial" w:cs="Arial"/>
          <w:sz w:val="24"/>
          <w:szCs w:val="24"/>
        </w:rPr>
        <w:t xml:space="preserve"> </w:t>
      </w:r>
      <w:proofErr w:type="spellStart"/>
      <w:r w:rsidRPr="00F47F0D">
        <w:rPr>
          <w:rFonts w:ascii="Arial" w:hAnsi="Arial" w:cs="Arial"/>
          <w:sz w:val="24"/>
          <w:szCs w:val="24"/>
        </w:rPr>
        <w:t>тухай</w:t>
      </w:r>
      <w:proofErr w:type="spellEnd"/>
      <w:r w:rsidRPr="00F47F0D">
        <w:rPr>
          <w:rFonts w:ascii="Arial" w:hAnsi="Arial" w:cs="Arial"/>
          <w:sz w:val="24"/>
          <w:szCs w:val="24"/>
          <w:lang w:val="mn-MN"/>
        </w:rPr>
        <w:t xml:space="preserve"> хуулийн шинэчилсэн найруулгыг хэлэлцэн баталж 2017 оны оны 07 дугаар сарын 01-ний өдрөөс эхлэн мөрдөж байна.</w:t>
      </w:r>
    </w:p>
    <w:p w:rsidR="00F47F0D" w:rsidRPr="00F47F0D" w:rsidRDefault="00F47F0D" w:rsidP="00F47F0D">
      <w:pPr>
        <w:spacing w:after="0" w:line="276" w:lineRule="auto"/>
        <w:jc w:val="both"/>
        <w:rPr>
          <w:rFonts w:ascii="Arial" w:hAnsi="Arial" w:cs="Arial"/>
          <w:sz w:val="24"/>
          <w:szCs w:val="24"/>
          <w:lang w:val="mn-MN"/>
        </w:rPr>
      </w:pPr>
    </w:p>
    <w:p w:rsidR="00F47F0D" w:rsidRPr="00F47F0D" w:rsidRDefault="00F47F0D" w:rsidP="00F47F0D">
      <w:pPr>
        <w:spacing w:after="0" w:line="276" w:lineRule="auto"/>
        <w:ind w:firstLine="720"/>
        <w:jc w:val="both"/>
        <w:rPr>
          <w:rFonts w:ascii="Arial" w:hAnsi="Arial" w:cs="Arial"/>
          <w:sz w:val="24"/>
          <w:szCs w:val="24"/>
          <w:lang w:val="mn-MN"/>
        </w:rPr>
      </w:pPr>
      <w:r w:rsidRPr="00F47F0D">
        <w:rPr>
          <w:rFonts w:ascii="Arial" w:hAnsi="Arial" w:cs="Arial"/>
          <w:sz w:val="24"/>
          <w:szCs w:val="24"/>
          <w:lang w:val="mn-MN"/>
        </w:rPr>
        <w:t xml:space="preserve">Уг хуулиар </w:t>
      </w:r>
      <w:proofErr w:type="spellStart"/>
      <w:r w:rsidRPr="00F47F0D">
        <w:rPr>
          <w:rFonts w:ascii="Arial" w:hAnsi="Arial" w:cs="Arial"/>
          <w:sz w:val="24"/>
          <w:szCs w:val="24"/>
        </w:rPr>
        <w:t>шүүхийн</w:t>
      </w:r>
      <w:proofErr w:type="spellEnd"/>
      <w:r w:rsidRPr="00F47F0D">
        <w:rPr>
          <w:rFonts w:ascii="Arial" w:hAnsi="Arial" w:cs="Arial"/>
          <w:sz w:val="24"/>
          <w:szCs w:val="24"/>
        </w:rPr>
        <w:t xml:space="preserve"> </w:t>
      </w:r>
      <w:proofErr w:type="spellStart"/>
      <w:r w:rsidRPr="00F47F0D">
        <w:rPr>
          <w:rFonts w:ascii="Arial" w:hAnsi="Arial" w:cs="Arial"/>
          <w:sz w:val="24"/>
          <w:szCs w:val="24"/>
        </w:rPr>
        <w:t>шийдвэр</w:t>
      </w:r>
      <w:proofErr w:type="spellEnd"/>
      <w:r w:rsidRPr="00F47F0D">
        <w:rPr>
          <w:rFonts w:ascii="Arial" w:hAnsi="Arial" w:cs="Arial"/>
          <w:sz w:val="24"/>
          <w:szCs w:val="24"/>
        </w:rPr>
        <w:t xml:space="preserve"> </w:t>
      </w:r>
      <w:proofErr w:type="spellStart"/>
      <w:r w:rsidRPr="00F47F0D">
        <w:rPr>
          <w:rFonts w:ascii="Arial" w:hAnsi="Arial" w:cs="Arial"/>
          <w:sz w:val="24"/>
          <w:szCs w:val="24"/>
        </w:rPr>
        <w:t>гүйцэтгэх</w:t>
      </w:r>
      <w:proofErr w:type="spellEnd"/>
      <w:r w:rsidRPr="00F47F0D">
        <w:rPr>
          <w:rFonts w:ascii="Arial" w:hAnsi="Arial" w:cs="Arial"/>
          <w:sz w:val="24"/>
          <w:szCs w:val="24"/>
        </w:rPr>
        <w:t xml:space="preserve"> </w:t>
      </w:r>
      <w:proofErr w:type="spellStart"/>
      <w:r w:rsidRPr="00F47F0D">
        <w:rPr>
          <w:rFonts w:ascii="Arial" w:hAnsi="Arial" w:cs="Arial"/>
          <w:sz w:val="24"/>
          <w:szCs w:val="24"/>
        </w:rPr>
        <w:t>ажиллагааны</w:t>
      </w:r>
      <w:proofErr w:type="spellEnd"/>
      <w:r w:rsidRPr="00F47F0D">
        <w:rPr>
          <w:rFonts w:ascii="Arial" w:hAnsi="Arial" w:cs="Arial"/>
          <w:sz w:val="24"/>
          <w:szCs w:val="24"/>
        </w:rPr>
        <w:t xml:space="preserve"> </w:t>
      </w:r>
      <w:proofErr w:type="spellStart"/>
      <w:r w:rsidRPr="00F47F0D">
        <w:rPr>
          <w:rFonts w:ascii="Arial" w:hAnsi="Arial" w:cs="Arial"/>
          <w:sz w:val="24"/>
          <w:szCs w:val="24"/>
        </w:rPr>
        <w:t>үндэслэл</w:t>
      </w:r>
      <w:proofErr w:type="spellEnd"/>
      <w:r w:rsidRPr="00F47F0D">
        <w:rPr>
          <w:rFonts w:ascii="Arial" w:hAnsi="Arial" w:cs="Arial"/>
          <w:sz w:val="24"/>
          <w:szCs w:val="24"/>
        </w:rPr>
        <w:t xml:space="preserve">, </w:t>
      </w:r>
      <w:proofErr w:type="spellStart"/>
      <w:r w:rsidRPr="00F47F0D">
        <w:rPr>
          <w:rFonts w:ascii="Arial" w:hAnsi="Arial" w:cs="Arial"/>
          <w:sz w:val="24"/>
          <w:szCs w:val="24"/>
        </w:rPr>
        <w:t>журмыг</w:t>
      </w:r>
      <w:proofErr w:type="spellEnd"/>
      <w:r w:rsidRPr="00F47F0D">
        <w:rPr>
          <w:rFonts w:ascii="Arial" w:hAnsi="Arial" w:cs="Arial"/>
          <w:sz w:val="24"/>
          <w:szCs w:val="24"/>
        </w:rPr>
        <w:t xml:space="preserve"> </w:t>
      </w:r>
      <w:proofErr w:type="spellStart"/>
      <w:r w:rsidRPr="00F47F0D">
        <w:rPr>
          <w:rFonts w:ascii="Arial" w:hAnsi="Arial" w:cs="Arial"/>
          <w:sz w:val="24"/>
          <w:szCs w:val="24"/>
        </w:rPr>
        <w:t>тогтоож</w:t>
      </w:r>
      <w:proofErr w:type="spellEnd"/>
      <w:r w:rsidRPr="00F47F0D">
        <w:rPr>
          <w:rFonts w:ascii="Arial" w:hAnsi="Arial" w:cs="Arial"/>
          <w:sz w:val="24"/>
          <w:szCs w:val="24"/>
        </w:rPr>
        <w:t xml:space="preserve">, </w:t>
      </w:r>
      <w:proofErr w:type="spellStart"/>
      <w:r w:rsidRPr="00F47F0D">
        <w:rPr>
          <w:rFonts w:ascii="Arial" w:hAnsi="Arial" w:cs="Arial"/>
          <w:sz w:val="24"/>
          <w:szCs w:val="24"/>
        </w:rPr>
        <w:t>шүүхийн</w:t>
      </w:r>
      <w:proofErr w:type="spellEnd"/>
      <w:r w:rsidRPr="00F47F0D">
        <w:rPr>
          <w:rFonts w:ascii="Arial" w:hAnsi="Arial" w:cs="Arial"/>
          <w:sz w:val="24"/>
          <w:szCs w:val="24"/>
        </w:rPr>
        <w:t xml:space="preserve"> </w:t>
      </w:r>
      <w:proofErr w:type="spellStart"/>
      <w:r w:rsidRPr="00F47F0D">
        <w:rPr>
          <w:rFonts w:ascii="Arial" w:hAnsi="Arial" w:cs="Arial"/>
          <w:sz w:val="24"/>
          <w:szCs w:val="24"/>
        </w:rPr>
        <w:t>шийдвэр</w:t>
      </w:r>
      <w:proofErr w:type="spellEnd"/>
      <w:r w:rsidRPr="00F47F0D">
        <w:rPr>
          <w:rFonts w:ascii="Arial" w:hAnsi="Arial" w:cs="Arial"/>
          <w:sz w:val="24"/>
          <w:szCs w:val="24"/>
        </w:rPr>
        <w:t xml:space="preserve"> </w:t>
      </w:r>
      <w:proofErr w:type="spellStart"/>
      <w:r w:rsidRPr="00F47F0D">
        <w:rPr>
          <w:rFonts w:ascii="Arial" w:hAnsi="Arial" w:cs="Arial"/>
          <w:sz w:val="24"/>
          <w:szCs w:val="24"/>
        </w:rPr>
        <w:t>гүйцэтгэх</w:t>
      </w:r>
      <w:proofErr w:type="spellEnd"/>
      <w:r w:rsidRPr="00F47F0D">
        <w:rPr>
          <w:rFonts w:ascii="Arial" w:hAnsi="Arial" w:cs="Arial"/>
          <w:sz w:val="24"/>
          <w:szCs w:val="24"/>
        </w:rPr>
        <w:t xml:space="preserve"> </w:t>
      </w:r>
      <w:proofErr w:type="spellStart"/>
      <w:r w:rsidRPr="00F47F0D">
        <w:rPr>
          <w:rFonts w:ascii="Arial" w:hAnsi="Arial" w:cs="Arial"/>
          <w:sz w:val="24"/>
          <w:szCs w:val="24"/>
        </w:rPr>
        <w:t>байгууллагын</w:t>
      </w:r>
      <w:proofErr w:type="spellEnd"/>
      <w:r w:rsidRPr="00F47F0D">
        <w:rPr>
          <w:rFonts w:ascii="Arial" w:hAnsi="Arial" w:cs="Arial"/>
          <w:sz w:val="24"/>
          <w:szCs w:val="24"/>
        </w:rPr>
        <w:t xml:space="preserve"> </w:t>
      </w:r>
      <w:proofErr w:type="spellStart"/>
      <w:r w:rsidRPr="00F47F0D">
        <w:rPr>
          <w:rFonts w:ascii="Arial" w:hAnsi="Arial" w:cs="Arial"/>
          <w:sz w:val="24"/>
          <w:szCs w:val="24"/>
        </w:rPr>
        <w:t>тогтолцоо</w:t>
      </w:r>
      <w:proofErr w:type="spellEnd"/>
      <w:r w:rsidRPr="00F47F0D">
        <w:rPr>
          <w:rFonts w:ascii="Arial" w:hAnsi="Arial" w:cs="Arial"/>
          <w:sz w:val="24"/>
          <w:szCs w:val="24"/>
        </w:rPr>
        <w:t xml:space="preserve">, </w:t>
      </w:r>
      <w:proofErr w:type="spellStart"/>
      <w:r w:rsidRPr="00F47F0D">
        <w:rPr>
          <w:rFonts w:ascii="Arial" w:hAnsi="Arial" w:cs="Arial"/>
          <w:sz w:val="24"/>
          <w:szCs w:val="24"/>
        </w:rPr>
        <w:t>шүүхийн</w:t>
      </w:r>
      <w:proofErr w:type="spellEnd"/>
      <w:r w:rsidRPr="00F47F0D">
        <w:rPr>
          <w:rFonts w:ascii="Arial" w:hAnsi="Arial" w:cs="Arial"/>
          <w:sz w:val="24"/>
          <w:szCs w:val="24"/>
        </w:rPr>
        <w:t xml:space="preserve"> </w:t>
      </w:r>
      <w:proofErr w:type="spellStart"/>
      <w:r w:rsidRPr="00F47F0D">
        <w:rPr>
          <w:rFonts w:ascii="Arial" w:hAnsi="Arial" w:cs="Arial"/>
          <w:sz w:val="24"/>
          <w:szCs w:val="24"/>
        </w:rPr>
        <w:t>шийдвэр</w:t>
      </w:r>
      <w:proofErr w:type="spellEnd"/>
      <w:r w:rsidRPr="00F47F0D">
        <w:rPr>
          <w:rFonts w:ascii="Arial" w:hAnsi="Arial" w:cs="Arial"/>
          <w:sz w:val="24"/>
          <w:szCs w:val="24"/>
        </w:rPr>
        <w:t xml:space="preserve"> </w:t>
      </w:r>
      <w:proofErr w:type="spellStart"/>
      <w:r w:rsidRPr="00F47F0D">
        <w:rPr>
          <w:rFonts w:ascii="Arial" w:hAnsi="Arial" w:cs="Arial"/>
          <w:sz w:val="24"/>
          <w:szCs w:val="24"/>
        </w:rPr>
        <w:t>гүйцэтгэх</w:t>
      </w:r>
      <w:proofErr w:type="spellEnd"/>
      <w:r w:rsidRPr="00F47F0D">
        <w:rPr>
          <w:rFonts w:ascii="Arial" w:hAnsi="Arial" w:cs="Arial"/>
          <w:sz w:val="24"/>
          <w:szCs w:val="24"/>
        </w:rPr>
        <w:t xml:space="preserve"> </w:t>
      </w:r>
      <w:proofErr w:type="spellStart"/>
      <w:r w:rsidRPr="00F47F0D">
        <w:rPr>
          <w:rFonts w:ascii="Arial" w:hAnsi="Arial" w:cs="Arial"/>
          <w:sz w:val="24"/>
          <w:szCs w:val="24"/>
        </w:rPr>
        <w:t>байгууллагын</w:t>
      </w:r>
      <w:proofErr w:type="spellEnd"/>
      <w:r w:rsidRPr="00F47F0D">
        <w:rPr>
          <w:rFonts w:ascii="Arial" w:hAnsi="Arial" w:cs="Arial"/>
          <w:sz w:val="24"/>
          <w:szCs w:val="24"/>
        </w:rPr>
        <w:t xml:space="preserve"> </w:t>
      </w:r>
      <w:proofErr w:type="spellStart"/>
      <w:r w:rsidRPr="00F47F0D">
        <w:rPr>
          <w:rFonts w:ascii="Arial" w:hAnsi="Arial" w:cs="Arial"/>
          <w:sz w:val="24"/>
          <w:szCs w:val="24"/>
        </w:rPr>
        <w:t>алба</w:t>
      </w:r>
      <w:proofErr w:type="spellEnd"/>
      <w:r w:rsidRPr="00F47F0D">
        <w:rPr>
          <w:rFonts w:ascii="Arial" w:hAnsi="Arial" w:cs="Arial"/>
          <w:sz w:val="24"/>
          <w:szCs w:val="24"/>
        </w:rPr>
        <w:t xml:space="preserve"> </w:t>
      </w:r>
      <w:proofErr w:type="spellStart"/>
      <w:r w:rsidRPr="00F47F0D">
        <w:rPr>
          <w:rFonts w:ascii="Arial" w:hAnsi="Arial" w:cs="Arial"/>
          <w:sz w:val="24"/>
          <w:szCs w:val="24"/>
        </w:rPr>
        <w:t>хаагчийн</w:t>
      </w:r>
      <w:proofErr w:type="spellEnd"/>
      <w:r w:rsidRPr="00F47F0D">
        <w:rPr>
          <w:rFonts w:ascii="Arial" w:hAnsi="Arial" w:cs="Arial"/>
          <w:sz w:val="24"/>
          <w:szCs w:val="24"/>
        </w:rPr>
        <w:t xml:space="preserve"> </w:t>
      </w:r>
      <w:proofErr w:type="spellStart"/>
      <w:r w:rsidRPr="00F47F0D">
        <w:rPr>
          <w:rFonts w:ascii="Arial" w:hAnsi="Arial" w:cs="Arial"/>
          <w:sz w:val="24"/>
          <w:szCs w:val="24"/>
        </w:rPr>
        <w:t>эрх</w:t>
      </w:r>
      <w:proofErr w:type="spellEnd"/>
      <w:r w:rsidRPr="00F47F0D">
        <w:rPr>
          <w:rFonts w:ascii="Arial" w:hAnsi="Arial" w:cs="Arial"/>
          <w:sz w:val="24"/>
          <w:szCs w:val="24"/>
        </w:rPr>
        <w:t xml:space="preserve"> </w:t>
      </w:r>
      <w:proofErr w:type="spellStart"/>
      <w:r w:rsidRPr="00F47F0D">
        <w:rPr>
          <w:rFonts w:ascii="Arial" w:hAnsi="Arial" w:cs="Arial"/>
          <w:sz w:val="24"/>
          <w:szCs w:val="24"/>
        </w:rPr>
        <w:t>зүйн</w:t>
      </w:r>
      <w:proofErr w:type="spellEnd"/>
      <w:r w:rsidRPr="00F47F0D">
        <w:rPr>
          <w:rFonts w:ascii="Arial" w:hAnsi="Arial" w:cs="Arial"/>
          <w:sz w:val="24"/>
          <w:szCs w:val="24"/>
        </w:rPr>
        <w:t xml:space="preserve"> </w:t>
      </w:r>
      <w:proofErr w:type="spellStart"/>
      <w:r w:rsidRPr="00F47F0D">
        <w:rPr>
          <w:rFonts w:ascii="Arial" w:hAnsi="Arial" w:cs="Arial"/>
          <w:sz w:val="24"/>
          <w:szCs w:val="24"/>
        </w:rPr>
        <w:t>байдалтай</w:t>
      </w:r>
      <w:proofErr w:type="spellEnd"/>
      <w:r w:rsidRPr="00F47F0D">
        <w:rPr>
          <w:rFonts w:ascii="Arial" w:hAnsi="Arial" w:cs="Arial"/>
          <w:sz w:val="24"/>
          <w:szCs w:val="24"/>
        </w:rPr>
        <w:t xml:space="preserve"> </w:t>
      </w:r>
      <w:proofErr w:type="spellStart"/>
      <w:r w:rsidRPr="00F47F0D">
        <w:rPr>
          <w:rFonts w:ascii="Arial" w:hAnsi="Arial" w:cs="Arial"/>
          <w:sz w:val="24"/>
          <w:szCs w:val="24"/>
        </w:rPr>
        <w:t>холбогдон</w:t>
      </w:r>
      <w:proofErr w:type="spellEnd"/>
      <w:r w:rsidRPr="00F47F0D">
        <w:rPr>
          <w:rFonts w:ascii="Arial" w:hAnsi="Arial" w:cs="Arial"/>
          <w:sz w:val="24"/>
          <w:szCs w:val="24"/>
        </w:rPr>
        <w:t xml:space="preserve"> </w:t>
      </w:r>
      <w:proofErr w:type="spellStart"/>
      <w:r w:rsidRPr="00F47F0D">
        <w:rPr>
          <w:rFonts w:ascii="Arial" w:hAnsi="Arial" w:cs="Arial"/>
          <w:sz w:val="24"/>
          <w:szCs w:val="24"/>
        </w:rPr>
        <w:t>үүсэх</w:t>
      </w:r>
      <w:proofErr w:type="spellEnd"/>
      <w:r w:rsidRPr="00F47F0D">
        <w:rPr>
          <w:rFonts w:ascii="Arial" w:hAnsi="Arial" w:cs="Arial"/>
          <w:sz w:val="24"/>
          <w:szCs w:val="24"/>
        </w:rPr>
        <w:t xml:space="preserve"> </w:t>
      </w:r>
      <w:proofErr w:type="spellStart"/>
      <w:r w:rsidRPr="00F47F0D">
        <w:rPr>
          <w:rFonts w:ascii="Arial" w:hAnsi="Arial" w:cs="Arial"/>
          <w:sz w:val="24"/>
          <w:szCs w:val="24"/>
        </w:rPr>
        <w:t>харилцааг</w:t>
      </w:r>
      <w:proofErr w:type="spellEnd"/>
      <w:r w:rsidRPr="00F47F0D">
        <w:rPr>
          <w:rFonts w:ascii="Arial" w:hAnsi="Arial" w:cs="Arial"/>
          <w:sz w:val="24"/>
          <w:szCs w:val="24"/>
        </w:rPr>
        <w:t xml:space="preserve"> </w:t>
      </w:r>
      <w:proofErr w:type="spellStart"/>
      <w:r w:rsidRPr="00F47F0D">
        <w:rPr>
          <w:rFonts w:ascii="Arial" w:hAnsi="Arial" w:cs="Arial"/>
          <w:sz w:val="24"/>
          <w:szCs w:val="24"/>
        </w:rPr>
        <w:t>зохицуул</w:t>
      </w:r>
      <w:proofErr w:type="spellEnd"/>
      <w:r w:rsidRPr="00F47F0D">
        <w:rPr>
          <w:rFonts w:ascii="Arial" w:hAnsi="Arial" w:cs="Arial"/>
          <w:sz w:val="24"/>
          <w:szCs w:val="24"/>
          <w:lang w:val="mn-MN"/>
        </w:rPr>
        <w:t>ж байн</w:t>
      </w:r>
      <w:r w:rsidRPr="00F47F0D">
        <w:rPr>
          <w:rFonts w:ascii="Arial" w:hAnsi="Arial" w:cs="Arial"/>
          <w:sz w:val="24"/>
          <w:szCs w:val="24"/>
        </w:rPr>
        <w:t>а</w:t>
      </w:r>
      <w:r w:rsidRPr="00F47F0D">
        <w:rPr>
          <w:rFonts w:ascii="Arial" w:hAnsi="Arial" w:cs="Arial"/>
          <w:sz w:val="24"/>
          <w:szCs w:val="24"/>
          <w:lang w:val="mn-MN"/>
        </w:rPr>
        <w:t>.</w:t>
      </w:r>
    </w:p>
    <w:p w:rsidR="00F47F0D" w:rsidRPr="00F47F0D" w:rsidRDefault="00F47F0D" w:rsidP="00F47F0D">
      <w:pPr>
        <w:spacing w:before="240" w:after="0" w:line="276" w:lineRule="auto"/>
        <w:ind w:firstLine="720"/>
        <w:jc w:val="both"/>
        <w:rPr>
          <w:rFonts w:ascii="Arial" w:hAnsi="Arial" w:cs="Arial"/>
          <w:sz w:val="24"/>
          <w:szCs w:val="24"/>
          <w:u w:color="FF0000"/>
          <w:lang w:val="mn-MN"/>
        </w:rPr>
      </w:pPr>
      <w:r w:rsidRPr="00F47F0D">
        <w:rPr>
          <w:rFonts w:ascii="Arial" w:hAnsi="Arial" w:cs="Arial"/>
          <w:sz w:val="24"/>
          <w:szCs w:val="24"/>
          <w:lang w:val="mn-MN"/>
        </w:rPr>
        <w:t xml:space="preserve">Шүүхийн шийдвэр гүйцэтгэх байгууллага нь </w:t>
      </w:r>
      <w:r w:rsidRPr="00F47F0D">
        <w:rPr>
          <w:rFonts w:ascii="Arial" w:hAnsi="Arial" w:cs="Arial"/>
          <w:sz w:val="24"/>
          <w:szCs w:val="24"/>
          <w:shd w:val="clear" w:color="auto" w:fill="FFFFFF"/>
          <w:lang w:val="mn-MN"/>
        </w:rPr>
        <w:t xml:space="preserve">улсын хэмжээнд үндэсний аюулгүй байдлыг хангах чиг үүргийг хэрэгжүүлж </w:t>
      </w:r>
      <w:r w:rsidRPr="00F47F0D">
        <w:rPr>
          <w:rFonts w:ascii="Arial" w:hAnsi="Arial" w:cs="Arial"/>
          <w:sz w:val="24"/>
          <w:szCs w:val="24"/>
          <w:u w:color="FF0000"/>
          <w:lang w:val="mn-MN"/>
        </w:rPr>
        <w:t>хорих ял шийтгүүлсэн, цагдан хоригдсон, баривчлагдсан 6200, хорихоос өөр төрлийн ял, албадлагын арга хэмжээгээр шийтгүүлсэн 7800, нийт 14000 хүнд оногдуулсан ял шийтгэлийг эдлүүлэх, хяналт тавьж нийгмээс тусгаарлах хүнд бөгөөд хариуцлагатай үйл ажиллагааг хуулийн хүрээнд тасралтгүй, өндөр ачаалалтайгаар зохион байгуулж байна.</w:t>
      </w:r>
    </w:p>
    <w:p w:rsidR="00F47F0D" w:rsidRPr="00F47F0D" w:rsidRDefault="00F47F0D" w:rsidP="00F47F0D">
      <w:pPr>
        <w:spacing w:before="240" w:after="0" w:line="276" w:lineRule="auto"/>
        <w:ind w:firstLine="720"/>
        <w:jc w:val="both"/>
        <w:rPr>
          <w:rFonts w:ascii="Arial" w:hAnsi="Arial" w:cs="Arial"/>
          <w:sz w:val="24"/>
          <w:szCs w:val="24"/>
          <w:lang w:val="mn-MN"/>
        </w:rPr>
      </w:pPr>
      <w:r w:rsidRPr="00F47F0D">
        <w:rPr>
          <w:rFonts w:ascii="Arial" w:hAnsi="Arial" w:cs="Arial"/>
          <w:sz w:val="24"/>
          <w:szCs w:val="24"/>
          <w:lang w:val="mn-MN"/>
        </w:rPr>
        <w:t>Өнөөдрийн байдлаар улсын хэмжээнд Шүүхийн шийдвэр гүйцэтгэх ерөнхий газрын харьяанд чиглэл хариуцсан алба 3, хорих анги 1</w:t>
      </w:r>
      <w:r w:rsidRPr="00F47F0D">
        <w:rPr>
          <w:rFonts w:ascii="Arial" w:hAnsi="Arial" w:cs="Arial"/>
          <w:sz w:val="24"/>
          <w:szCs w:val="24"/>
        </w:rPr>
        <w:t>8</w:t>
      </w:r>
      <w:r w:rsidRPr="00F47F0D">
        <w:rPr>
          <w:rFonts w:ascii="Arial" w:hAnsi="Arial" w:cs="Arial"/>
          <w:sz w:val="24"/>
          <w:szCs w:val="24"/>
          <w:lang w:val="mn-MN"/>
        </w:rPr>
        <w:t xml:space="preserve">, хорих анги бүхий шүүхийн шийдвэр гүйцэтгэх газар 7, шүүхийн шийдвэр гүйцэтгэх газар 18, шүүхийн шийдвэр гүйцэтгэх хэлтэс 6, бусад салбар нэгж 9, нийт 61 алба, анги, байгууллага, газар, хэлтэс, салбар нэгжид 3113 алба хаагч ажиллаж байгаагаас нийслэлд 1528, орон нутагт 1585 алба хаагч үүрэг гүйцэтгэж байна. </w:t>
      </w:r>
    </w:p>
    <w:p w:rsidR="00F47F0D" w:rsidRPr="00F47F0D" w:rsidRDefault="00F47F0D" w:rsidP="00F47F0D">
      <w:pPr>
        <w:spacing w:after="0" w:line="276" w:lineRule="auto"/>
        <w:ind w:firstLine="720"/>
        <w:jc w:val="both"/>
        <w:rPr>
          <w:rFonts w:ascii="Arial" w:hAnsi="Arial" w:cs="Arial"/>
          <w:sz w:val="24"/>
          <w:szCs w:val="24"/>
        </w:rPr>
      </w:pPr>
    </w:p>
    <w:p w:rsidR="00F47F0D" w:rsidRPr="00F47F0D" w:rsidRDefault="00F47F0D" w:rsidP="00F47F0D">
      <w:pPr>
        <w:spacing w:after="0" w:line="276" w:lineRule="auto"/>
        <w:ind w:firstLine="720"/>
        <w:jc w:val="both"/>
        <w:rPr>
          <w:rFonts w:ascii="Arial" w:hAnsi="Arial" w:cs="Arial"/>
          <w:sz w:val="24"/>
          <w:szCs w:val="24"/>
          <w:lang w:val="mn-MN"/>
        </w:rPr>
      </w:pPr>
      <w:r w:rsidRPr="00F47F0D">
        <w:rPr>
          <w:rFonts w:ascii="Arial" w:hAnsi="Arial" w:cs="Arial"/>
          <w:sz w:val="24"/>
          <w:szCs w:val="24"/>
          <w:lang w:val="mn-MN"/>
        </w:rPr>
        <w:t>Одоогийн хүчин төгөлдөр мөрдөгдөж байгаа хууль тогтоомжийн хүрээнд шүүхийн шийдвэр гүйцэтгэх байгууллагын алба хаагчдад онцгой албаны, цэргийн цолны, төрийн тусгай алба хаасан хугацааны, хоригдолтой ажилласны зэрэг нэмэгдлүүдийг олгож байгаа хэдий ч өнөөгийн нийгмийн амьдралын нөхцөл байдлаас хамааран тэтгэмж, цалин хөлсийг нэмэгдүүлэх шаардлага байсаар байна.</w:t>
      </w:r>
    </w:p>
    <w:p w:rsidR="00F47F0D" w:rsidRPr="00F47F0D" w:rsidRDefault="00F47F0D" w:rsidP="00F47F0D">
      <w:pPr>
        <w:spacing w:before="240" w:after="0" w:line="276" w:lineRule="auto"/>
        <w:jc w:val="both"/>
        <w:rPr>
          <w:rFonts w:ascii="Arial" w:hAnsi="Arial" w:cs="Arial"/>
          <w:sz w:val="24"/>
          <w:szCs w:val="24"/>
          <w:lang w:val="mn-MN"/>
        </w:rPr>
      </w:pPr>
      <w:r w:rsidRPr="00F47F0D">
        <w:rPr>
          <w:rFonts w:ascii="Arial" w:hAnsi="Arial" w:cs="Arial"/>
          <w:sz w:val="24"/>
          <w:szCs w:val="24"/>
          <w:lang w:val="mn-MN"/>
        </w:rPr>
        <w:tab/>
        <w:t>Аймгийн төвөөс алслагдсан нутагт дэвсгэрт байрлах шүүхийн шийдвэр гүйцэтгэх газар, хэлтэс, хорих анги, салбар нэгжийн алба хаагчдад тасралтгүй ажилласан жилийн урамшил олгох хууль, эрх зүйн орчин бүрдээгүйгээс орон нутагт ажиллаж буй шүүхийн шийдвэр гүйцэтгэх байгууллагын алба хаагчийн эрх зүйн байдал орхигдож, нийгмийн баталгаа дордох нөхцөл байдал үүсээд байна.</w:t>
      </w:r>
    </w:p>
    <w:p w:rsidR="00F47F0D" w:rsidRPr="00F47F0D" w:rsidRDefault="00F47F0D" w:rsidP="00F47F0D">
      <w:pPr>
        <w:spacing w:before="240" w:after="0" w:line="276" w:lineRule="auto"/>
        <w:jc w:val="both"/>
        <w:rPr>
          <w:rFonts w:ascii="Arial" w:hAnsi="Arial" w:cs="Arial"/>
          <w:sz w:val="24"/>
          <w:szCs w:val="24"/>
          <w:lang w:val="mn-MN"/>
        </w:rPr>
      </w:pPr>
      <w:r w:rsidRPr="00F47F0D">
        <w:rPr>
          <w:rFonts w:ascii="Arial" w:hAnsi="Arial" w:cs="Arial"/>
          <w:sz w:val="24"/>
          <w:szCs w:val="24"/>
          <w:lang w:val="mn-MN"/>
        </w:rPr>
        <w:lastRenderedPageBreak/>
        <w:tab/>
        <w:t>Шүүхийн шийдвэр гүйцэтгэх байгууллагын зүгээс алба хаагчдын нийгмийн асуудлыг шийдвэрлэх зорилгоор ая тухтай ажиллах, амьдрах орчин нөхцөлийг бүрдүүлэх, алба хаагчдыг хөнгөлөлттэй нөхцөлөөр орон сууцаар хангах зэрэг ажил, арга хэмжээг хэтийн болон богино хугацааны төлөвлөлттэй уялдуулан үе шаттайгаар зохион байгуулж байгаа боловч нийгэм, эдийн засгийн байдал, хорих ял эдлэгдсийн тооны өсөлт, хорих анги, байгууллагын ачаалал нэмэгдэж байгаагаас шалтгаалж алслагдсан хорих, анги байгууллагад тогтвор суурьшилтай ажиллах алба хаагчдын тоо багассаар байна.</w:t>
      </w:r>
    </w:p>
    <w:p w:rsidR="00F47F0D" w:rsidRPr="00F47F0D" w:rsidRDefault="00F47F0D" w:rsidP="00F47F0D">
      <w:pPr>
        <w:spacing w:after="0" w:line="276" w:lineRule="auto"/>
        <w:jc w:val="both"/>
        <w:rPr>
          <w:rFonts w:ascii="Arial" w:hAnsi="Arial" w:cs="Arial"/>
          <w:sz w:val="24"/>
          <w:szCs w:val="24"/>
          <w:lang w:val="mn-MN"/>
        </w:rPr>
      </w:pPr>
      <w:r w:rsidRPr="00F47F0D">
        <w:rPr>
          <w:rFonts w:ascii="Arial" w:hAnsi="Arial" w:cs="Arial"/>
          <w:sz w:val="24"/>
          <w:szCs w:val="24"/>
          <w:lang w:val="mn-MN"/>
        </w:rPr>
        <w:tab/>
      </w:r>
    </w:p>
    <w:p w:rsidR="00F47F0D" w:rsidRPr="00F47F0D" w:rsidRDefault="00F47F0D" w:rsidP="00F47F0D">
      <w:pPr>
        <w:spacing w:after="0" w:line="276" w:lineRule="auto"/>
        <w:ind w:firstLine="720"/>
        <w:jc w:val="both"/>
        <w:rPr>
          <w:rFonts w:ascii="Arial" w:hAnsi="Arial" w:cs="Arial"/>
          <w:sz w:val="24"/>
          <w:szCs w:val="24"/>
          <w:lang w:val="mn-MN"/>
        </w:rPr>
      </w:pPr>
      <w:r w:rsidRPr="00F47F0D">
        <w:rPr>
          <w:rFonts w:ascii="Arial" w:hAnsi="Arial" w:cs="Arial"/>
          <w:sz w:val="24"/>
          <w:szCs w:val="24"/>
          <w:lang w:val="mn-MN"/>
        </w:rPr>
        <w:t>Сүүлийн 3 жилийн тоон үзүүлэлтээр орон нутгийн шүүхийн шийдвэр гүйцэтгэх газар, хэлтэс, хорих, анги, салбар нэгжээс 360 алба хаагч өөрийн хүсэлтээр чөлөөлөгдөж, 1325 алба хаагч шилжин томилогдох хүсэлт гаргасан байна. Иймд Шүүхийн шийдвэр гүйцэтгэх байгууллагын алба хаагчдын нийгмийн баталгааг сайжруулах, тогтвор суурьшилтай ажиллах боломжийг бүрдүүлэх зорилгоор нийслэл, аймгийн төвөөс бусад алслагдсан нутаг дэвсгэрт тасралтгүй 5 болон түүнээс дээш жил ажиллаж байгаа алба хаагчдад мөнгөн урамшил олгох эрхзүйн зохицуулалтыг бий болгох зайлшгүй нөхцөл, шаардлага үүсч байна.</w:t>
      </w:r>
    </w:p>
    <w:p w:rsidR="00F47F0D" w:rsidRPr="00F47F0D" w:rsidRDefault="00F47F0D" w:rsidP="00F47F0D">
      <w:pPr>
        <w:spacing w:before="100" w:beforeAutospacing="1" w:after="100" w:afterAutospacing="1" w:line="276" w:lineRule="auto"/>
        <w:ind w:firstLine="720"/>
        <w:jc w:val="both"/>
        <w:rPr>
          <w:rFonts w:ascii="Arial" w:eastAsia="Times New Roman" w:hAnsi="Arial" w:cs="Arial"/>
          <w:sz w:val="24"/>
          <w:szCs w:val="24"/>
          <w:lang w:val="mn-MN"/>
        </w:rPr>
      </w:pPr>
      <w:r w:rsidRPr="00F47F0D">
        <w:rPr>
          <w:rFonts w:ascii="Arial" w:eastAsia="Times New Roman" w:hAnsi="Arial" w:cs="Arial"/>
          <w:sz w:val="24"/>
          <w:szCs w:val="24"/>
          <w:lang w:val="mn-MN"/>
        </w:rPr>
        <w:t xml:space="preserve">Эдгээр нөхцөл байдлыг харгалзан </w:t>
      </w:r>
      <w:proofErr w:type="spellStart"/>
      <w:r w:rsidRPr="00F47F0D">
        <w:rPr>
          <w:rFonts w:ascii="Arial" w:eastAsia="Times New Roman" w:hAnsi="Arial" w:cs="Arial"/>
          <w:sz w:val="24"/>
          <w:szCs w:val="24"/>
        </w:rPr>
        <w:t>Шүүхийн</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шийдвэр</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гүйцэтгэх</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тухай</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хуульд</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нэмэлт</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оруулах</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тухай</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хуулийн</w:t>
      </w:r>
      <w:proofErr w:type="spellEnd"/>
      <w:r w:rsidRPr="00F47F0D">
        <w:rPr>
          <w:rFonts w:ascii="Arial" w:eastAsia="Times New Roman" w:hAnsi="Arial" w:cs="Arial"/>
          <w:sz w:val="24"/>
          <w:szCs w:val="24"/>
          <w:lang w:val="mn-MN"/>
        </w:rPr>
        <w:t xml:space="preserve"> төслийг боловсруулав.</w:t>
      </w:r>
    </w:p>
    <w:p w:rsidR="00F47F0D" w:rsidRPr="00F47F0D" w:rsidRDefault="00F47F0D" w:rsidP="00F47F0D">
      <w:pPr>
        <w:spacing w:before="100" w:beforeAutospacing="1" w:after="100" w:afterAutospacing="1" w:line="276" w:lineRule="auto"/>
        <w:ind w:firstLine="720"/>
        <w:jc w:val="both"/>
        <w:rPr>
          <w:rFonts w:ascii="Arial" w:eastAsia="Times New Roman" w:hAnsi="Arial" w:cs="Arial"/>
          <w:b/>
          <w:bCs/>
          <w:sz w:val="24"/>
          <w:szCs w:val="24"/>
        </w:rPr>
      </w:pPr>
      <w:r w:rsidRPr="00F47F0D">
        <w:rPr>
          <w:rFonts w:ascii="Arial" w:eastAsia="MS Mincho" w:hAnsi="Arial" w:cs="Arial"/>
          <w:sz w:val="24"/>
          <w:szCs w:val="24"/>
          <w:lang w:val="mn-MN"/>
        </w:rPr>
        <w:t>Хуулийн төсөлд а</w:t>
      </w:r>
      <w:proofErr w:type="spellStart"/>
      <w:r w:rsidRPr="00F47F0D">
        <w:rPr>
          <w:rFonts w:ascii="Arial" w:eastAsia="Times New Roman" w:hAnsi="Arial" w:cs="Arial"/>
          <w:sz w:val="24"/>
          <w:szCs w:val="24"/>
        </w:rPr>
        <w:t>ймгийн</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төвөөс</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бусад</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суманд</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тасралтгүй</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ажиллаж</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байгаа</w:t>
      </w:r>
      <w:proofErr w:type="spellEnd"/>
      <w:r w:rsidRPr="00F47F0D">
        <w:rPr>
          <w:rFonts w:ascii="Arial" w:eastAsia="Times New Roman" w:hAnsi="Arial" w:cs="Arial"/>
          <w:sz w:val="24"/>
          <w:szCs w:val="24"/>
          <w:lang w:val="mn-MN"/>
        </w:rPr>
        <w:t xml:space="preserve"> ш</w:t>
      </w:r>
      <w:proofErr w:type="spellStart"/>
      <w:r w:rsidRPr="00F47F0D">
        <w:rPr>
          <w:rFonts w:ascii="Arial" w:eastAsia="Times New Roman" w:hAnsi="Arial" w:cs="Arial"/>
          <w:sz w:val="24"/>
          <w:szCs w:val="24"/>
        </w:rPr>
        <w:t>үүхийн</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шийдвэр</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гүйцэтгэх</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байгууллагын</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алба</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хаагчи</w:t>
      </w:r>
      <w:proofErr w:type="spellEnd"/>
      <w:r w:rsidRPr="00F47F0D">
        <w:rPr>
          <w:rFonts w:ascii="Arial" w:eastAsia="Times New Roman" w:hAnsi="Arial" w:cs="Arial"/>
          <w:sz w:val="24"/>
          <w:szCs w:val="24"/>
          <w:lang w:val="mn-MN"/>
        </w:rPr>
        <w:t>д</w:t>
      </w:r>
      <w:r w:rsidRPr="00F47F0D">
        <w:rPr>
          <w:rFonts w:ascii="Arial" w:eastAsia="Times New Roman" w:hAnsi="Arial" w:cs="Arial"/>
          <w:bCs/>
          <w:sz w:val="24"/>
          <w:szCs w:val="24"/>
          <w:lang w:val="mn-MN"/>
        </w:rPr>
        <w:t xml:space="preserve"> </w:t>
      </w:r>
      <w:r w:rsidRPr="00F47F0D">
        <w:rPr>
          <w:rFonts w:ascii="Arial" w:eastAsia="Times New Roman" w:hAnsi="Arial" w:cs="Arial"/>
          <w:sz w:val="24"/>
          <w:szCs w:val="24"/>
        </w:rPr>
        <w:t xml:space="preserve">30 </w:t>
      </w:r>
      <w:proofErr w:type="spellStart"/>
      <w:r w:rsidRPr="00F47F0D">
        <w:rPr>
          <w:rFonts w:ascii="Arial" w:eastAsia="Times New Roman" w:hAnsi="Arial" w:cs="Arial"/>
          <w:sz w:val="24"/>
          <w:szCs w:val="24"/>
        </w:rPr>
        <w:t>сарын</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үндсэн</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цалинтай</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тэнцэх</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хэмжээний</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мөнгөн</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урамшлыг</w:t>
      </w:r>
      <w:proofErr w:type="spellEnd"/>
      <w:r w:rsidRPr="00F47F0D">
        <w:rPr>
          <w:rFonts w:ascii="Arial" w:eastAsia="Times New Roman" w:hAnsi="Arial" w:cs="Arial"/>
          <w:sz w:val="24"/>
          <w:szCs w:val="24"/>
        </w:rPr>
        <w:t xml:space="preserve"> 5 </w:t>
      </w:r>
      <w:proofErr w:type="spellStart"/>
      <w:r w:rsidRPr="00F47F0D">
        <w:rPr>
          <w:rFonts w:ascii="Arial" w:eastAsia="Times New Roman" w:hAnsi="Arial" w:cs="Arial"/>
          <w:sz w:val="24"/>
          <w:szCs w:val="24"/>
        </w:rPr>
        <w:t>жил</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тутам</w:t>
      </w:r>
      <w:proofErr w:type="spellEnd"/>
      <w:r w:rsidRPr="00F47F0D">
        <w:rPr>
          <w:rFonts w:ascii="Arial" w:eastAsia="Times New Roman" w:hAnsi="Arial" w:cs="Arial"/>
          <w:sz w:val="24"/>
          <w:szCs w:val="24"/>
        </w:rPr>
        <w:t xml:space="preserve"> </w:t>
      </w:r>
      <w:proofErr w:type="spellStart"/>
      <w:r w:rsidRPr="00F47F0D">
        <w:rPr>
          <w:rFonts w:ascii="Arial" w:eastAsia="Times New Roman" w:hAnsi="Arial" w:cs="Arial"/>
          <w:sz w:val="24"/>
          <w:szCs w:val="24"/>
        </w:rPr>
        <w:t>олгох</w:t>
      </w:r>
      <w:proofErr w:type="spellEnd"/>
      <w:r w:rsidRPr="00F47F0D">
        <w:rPr>
          <w:rFonts w:ascii="Arial" w:eastAsia="Times New Roman" w:hAnsi="Arial" w:cs="Arial"/>
          <w:sz w:val="24"/>
          <w:szCs w:val="24"/>
          <w:lang w:val="mn-MN"/>
        </w:rPr>
        <w:t>оор тусгалаа. Эхний жилд 281 хүнд олгох мөнгөн урамшилд 6</w:t>
      </w:r>
      <w:r w:rsidRPr="00F47F0D">
        <w:rPr>
          <w:rFonts w:ascii="Arial" w:eastAsia="Times New Roman" w:hAnsi="Arial" w:cs="Arial"/>
          <w:sz w:val="24"/>
          <w:szCs w:val="24"/>
        </w:rPr>
        <w:t>.</w:t>
      </w:r>
      <w:r w:rsidRPr="00F47F0D">
        <w:rPr>
          <w:rFonts w:ascii="Arial" w:eastAsia="Times New Roman" w:hAnsi="Arial" w:cs="Arial"/>
          <w:sz w:val="24"/>
          <w:szCs w:val="24"/>
          <w:lang w:val="mn-MN"/>
        </w:rPr>
        <w:t xml:space="preserve">2 тэрбум.төг, цаашид жил бүр </w:t>
      </w:r>
      <w:r w:rsidRPr="00F47F0D">
        <w:rPr>
          <w:rFonts w:ascii="Arial" w:eastAsia="Times New Roman" w:hAnsi="Arial" w:cs="Arial"/>
          <w:sz w:val="24"/>
          <w:szCs w:val="24"/>
        </w:rPr>
        <w:t>2</w:t>
      </w:r>
      <w:r w:rsidRPr="00F47F0D">
        <w:rPr>
          <w:rFonts w:ascii="Arial" w:eastAsia="Times New Roman" w:hAnsi="Arial" w:cs="Arial"/>
          <w:sz w:val="24"/>
          <w:szCs w:val="24"/>
          <w:lang w:val="mn-MN"/>
        </w:rPr>
        <w:t>.</w:t>
      </w:r>
      <w:r w:rsidRPr="00F47F0D">
        <w:rPr>
          <w:rFonts w:ascii="Arial" w:eastAsia="Times New Roman" w:hAnsi="Arial" w:cs="Arial"/>
          <w:sz w:val="24"/>
          <w:szCs w:val="24"/>
        </w:rPr>
        <w:t xml:space="preserve">3 </w:t>
      </w:r>
      <w:r w:rsidRPr="00F47F0D">
        <w:rPr>
          <w:rFonts w:ascii="Arial" w:eastAsia="Times New Roman" w:hAnsi="Arial" w:cs="Arial"/>
          <w:sz w:val="24"/>
          <w:szCs w:val="24"/>
          <w:lang w:val="mn-MN"/>
        </w:rPr>
        <w:t>тэрбум.төг шаардагдах бөгөөд уг зардлын эх үүсвэрийг улсын төсвөөс санхүүжүүлнэ.</w:t>
      </w:r>
    </w:p>
    <w:p w:rsidR="00F47F0D" w:rsidRPr="00F47F0D" w:rsidRDefault="00F47F0D" w:rsidP="00F47F0D">
      <w:pPr>
        <w:spacing w:before="100" w:beforeAutospacing="1" w:after="100" w:afterAutospacing="1" w:line="276" w:lineRule="auto"/>
        <w:ind w:firstLine="720"/>
        <w:jc w:val="both"/>
        <w:rPr>
          <w:rFonts w:ascii="Arial" w:hAnsi="Arial" w:cs="Arial"/>
          <w:sz w:val="24"/>
          <w:szCs w:val="24"/>
          <w:lang w:val="mn-MN"/>
        </w:rPr>
      </w:pPr>
      <w:proofErr w:type="spellStart"/>
      <w:r w:rsidRPr="00F47F0D">
        <w:rPr>
          <w:rFonts w:ascii="Arial" w:hAnsi="Arial" w:cs="Arial"/>
          <w:sz w:val="24"/>
          <w:szCs w:val="24"/>
        </w:rPr>
        <w:t>Хуулийн</w:t>
      </w:r>
      <w:proofErr w:type="spellEnd"/>
      <w:r w:rsidRPr="00F47F0D">
        <w:rPr>
          <w:rFonts w:ascii="Arial" w:hAnsi="Arial" w:cs="Arial"/>
          <w:sz w:val="24"/>
          <w:szCs w:val="24"/>
        </w:rPr>
        <w:t xml:space="preserve"> </w:t>
      </w:r>
      <w:proofErr w:type="spellStart"/>
      <w:r w:rsidRPr="00F47F0D">
        <w:rPr>
          <w:rFonts w:ascii="Arial" w:hAnsi="Arial" w:cs="Arial"/>
          <w:sz w:val="24"/>
          <w:szCs w:val="24"/>
        </w:rPr>
        <w:t>төс</w:t>
      </w:r>
      <w:proofErr w:type="spellEnd"/>
      <w:r w:rsidRPr="00F47F0D">
        <w:rPr>
          <w:rFonts w:ascii="Arial" w:hAnsi="Arial" w:cs="Arial"/>
          <w:sz w:val="24"/>
          <w:szCs w:val="24"/>
          <w:lang w:val="mn-MN"/>
        </w:rPr>
        <w:t>ө</w:t>
      </w:r>
      <w:r w:rsidRPr="00F47F0D">
        <w:rPr>
          <w:rFonts w:ascii="Arial" w:hAnsi="Arial" w:cs="Arial"/>
          <w:sz w:val="24"/>
          <w:szCs w:val="24"/>
        </w:rPr>
        <w:t xml:space="preserve">л </w:t>
      </w:r>
      <w:proofErr w:type="spellStart"/>
      <w:r w:rsidRPr="00F47F0D">
        <w:rPr>
          <w:rFonts w:ascii="Arial" w:hAnsi="Arial" w:cs="Arial"/>
          <w:sz w:val="24"/>
          <w:szCs w:val="24"/>
        </w:rPr>
        <w:t>батлагдсанаар</w:t>
      </w:r>
      <w:proofErr w:type="spellEnd"/>
      <w:r w:rsidRPr="00F47F0D">
        <w:rPr>
          <w:rFonts w:ascii="Arial" w:hAnsi="Arial" w:cs="Arial"/>
          <w:sz w:val="24"/>
          <w:szCs w:val="24"/>
          <w:lang w:val="mn-MN"/>
        </w:rPr>
        <w:t xml:space="preserve"> алслагдсан сумдад ажиллаж байгаа шүүхийн шийдвэр гүйцэтгэх байгууллагын ажилтнууд тогтвор суурьшилтай ажиллах, гэр, орон байраа тохижуулах, гэр бүлээ хөгжүүлэх, үр хүүхдээ сургах, эрүүл мэндийн тусламж, үйлчилгээ авахад санхүүгийн хувьд дэмжлэг авч амьдралын чанар нь сайжирна гэж үзэж байна.</w:t>
      </w:r>
    </w:p>
    <w:p w:rsidR="00F47F0D" w:rsidRPr="00F47F0D" w:rsidRDefault="00F47F0D" w:rsidP="00F47F0D">
      <w:pPr>
        <w:spacing w:before="100" w:beforeAutospacing="1" w:after="100" w:afterAutospacing="1" w:line="276" w:lineRule="auto"/>
        <w:jc w:val="center"/>
        <w:rPr>
          <w:rFonts w:ascii="Arial" w:eastAsia="MS Mincho" w:hAnsi="Arial" w:cs="Arial"/>
          <w:sz w:val="24"/>
          <w:szCs w:val="24"/>
        </w:rPr>
      </w:pPr>
    </w:p>
    <w:p w:rsidR="00F47F0D" w:rsidRPr="00F47F0D" w:rsidRDefault="00F47F0D" w:rsidP="00F47F0D">
      <w:pPr>
        <w:spacing w:before="100" w:beforeAutospacing="1" w:after="100" w:afterAutospacing="1" w:line="276" w:lineRule="auto"/>
        <w:jc w:val="center"/>
        <w:rPr>
          <w:rFonts w:ascii="Arial" w:eastAsia="MS Mincho" w:hAnsi="Arial" w:cs="Arial"/>
          <w:sz w:val="24"/>
          <w:szCs w:val="24"/>
        </w:rPr>
      </w:pPr>
    </w:p>
    <w:p w:rsidR="00F47F0D" w:rsidRPr="00F47F0D" w:rsidRDefault="00F47F0D" w:rsidP="00F47F0D">
      <w:pPr>
        <w:spacing w:before="100" w:beforeAutospacing="1" w:after="100" w:afterAutospacing="1" w:line="276" w:lineRule="auto"/>
        <w:jc w:val="center"/>
        <w:rPr>
          <w:rFonts w:ascii="Arial" w:hAnsi="Arial" w:cs="Arial"/>
          <w:b/>
          <w:i/>
          <w:sz w:val="24"/>
          <w:szCs w:val="24"/>
          <w:lang w:val="mn-MN"/>
        </w:rPr>
      </w:pPr>
      <w:r w:rsidRPr="00F47F0D">
        <w:rPr>
          <w:rFonts w:ascii="Arial" w:eastAsia="MS Mincho" w:hAnsi="Arial" w:cs="Arial"/>
          <w:sz w:val="24"/>
          <w:szCs w:val="24"/>
        </w:rPr>
        <w:t>---</w:t>
      </w:r>
      <w:proofErr w:type="spellStart"/>
      <w:r w:rsidRPr="00F47F0D">
        <w:rPr>
          <w:rFonts w:ascii="Arial" w:eastAsia="MS Mincho" w:hAnsi="Arial" w:cs="Arial"/>
          <w:sz w:val="24"/>
          <w:szCs w:val="24"/>
        </w:rPr>
        <w:t>оОо</w:t>
      </w:r>
      <w:proofErr w:type="spellEnd"/>
      <w:r w:rsidRPr="00F47F0D">
        <w:rPr>
          <w:rFonts w:ascii="Arial" w:eastAsia="MS Mincho" w:hAnsi="Arial" w:cs="Arial"/>
          <w:sz w:val="24"/>
          <w:szCs w:val="24"/>
        </w:rPr>
        <w:t>---</w:t>
      </w:r>
    </w:p>
    <w:p w:rsidR="00FC7BCB" w:rsidRDefault="00FC7BCB"/>
    <w:sectPr w:rsidR="00FC7BCB" w:rsidSect="00E26BE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60"/>
    <w:rsid w:val="00531860"/>
    <w:rsid w:val="00E26BE8"/>
    <w:rsid w:val="00F47F0D"/>
    <w:rsid w:val="00FC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5E3B6-276C-4B0A-84F8-CF549574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2021-03-27T10:35:00Z</dcterms:created>
  <dcterms:modified xsi:type="dcterms:W3CDTF">2021-03-27T10:35:00Z</dcterms:modified>
</cp:coreProperties>
</file>